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after="60" w:before="6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Waltham Forest </w:t>
      </w:r>
    </w:p>
    <w:p w:rsidR="00000000" w:rsidDel="00000000" w:rsidP="00000000" w:rsidRDefault="00000000" w:rsidRPr="00000000" w14:paraId="00000002">
      <w:pPr>
        <w:ind w:left="0" w:right="0" w:firstLine="0"/>
        <w:rPr>
          <w:rFonts w:ascii="Impact" w:cs="Impact" w:eastAsia="Impact" w:hAnsi="Impact"/>
          <w:b w:val="1"/>
          <w:i w:val="1"/>
          <w:sz w:val="56"/>
          <w:szCs w:val="56"/>
        </w:rPr>
      </w:pPr>
      <w:r w:rsidDel="00000000" w:rsidR="00000000" w:rsidRPr="00000000">
        <w:rPr>
          <w:rFonts w:ascii="Impact" w:cs="Impact" w:eastAsia="Impact" w:hAnsi="Impact"/>
          <w:b w:val="1"/>
          <w:sz w:val="56"/>
          <w:szCs w:val="56"/>
          <w:rtl w:val="0"/>
        </w:rPr>
        <w:t xml:space="preserve">Trades Council</w:t>
      </w:r>
      <w:r w:rsidDel="00000000" w:rsidR="00000000" w:rsidRPr="00000000">
        <w:rPr>
          <w:rFonts w:ascii="Impact" w:cs="Impact" w:eastAsia="Impact" w:hAnsi="Impact"/>
          <w:b w:val="1"/>
          <w:i w:val="1"/>
          <w:sz w:val="56"/>
          <w:szCs w:val="56"/>
          <w:rtl w:val="0"/>
        </w:rPr>
        <w:t xml:space="preserve">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101600</wp:posOffset>
                </wp:positionV>
                <wp:extent cx="2067560" cy="126746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17300" y="3151260"/>
                          <a:ext cx="2057400" cy="12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President: Tommy Anderson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Treasurer: Tony Phillips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Secretary: Kevin Parslow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wftradescouncil@gmail.com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101600</wp:posOffset>
                </wp:positionV>
                <wp:extent cx="2067560" cy="126746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7560" cy="1267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rFonts w:ascii="Impact" w:cs="Impact" w:eastAsia="Impact" w:hAnsi="Impact"/>
          <w:i w:val="1"/>
        </w:rPr>
      </w:pPr>
      <w:r w:rsidDel="00000000" w:rsidR="00000000" w:rsidRPr="00000000">
        <w:rPr>
          <w:rFonts w:ascii="Impact" w:cs="Impact" w:eastAsia="Impact" w:hAnsi="Impact"/>
          <w:i w:val="1"/>
          <w:rtl w:val="0"/>
        </w:rPr>
        <w:t xml:space="preserve">Registered by the TUC</w:t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>
          <w:rFonts w:ascii="Impact" w:cs="Impact" w:eastAsia="Impact" w:hAnsi="Impact"/>
        </w:rPr>
      </w:pPr>
      <w:r w:rsidDel="00000000" w:rsidR="00000000" w:rsidRPr="00000000">
        <w:rPr>
          <w:rFonts w:ascii="Impact" w:cs="Impact" w:eastAsia="Impact" w:hAnsi="Impact"/>
          <w:rtl w:val="0"/>
        </w:rPr>
        <w:t xml:space="preserve">====================================================================</w:t>
      </w:r>
    </w:p>
    <w:p w:rsidR="00000000" w:rsidDel="00000000" w:rsidP="00000000" w:rsidRDefault="00000000" w:rsidRPr="00000000" w14:paraId="00000005">
      <w:pPr>
        <w:spacing w:after="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97.0" w:type="dxa"/>
        <w:jc w:val="left"/>
        <w:tblInd w:w="-108.0" w:type="dxa"/>
        <w:tblLayout w:type="fixed"/>
        <w:tblLook w:val="0000"/>
      </w:tblPr>
      <w:tblGrid>
        <w:gridCol w:w="8897"/>
        <w:tblGridChange w:id="0">
          <w:tblGrid>
            <w:gridCol w:w="889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spacing w:after="60" w:before="60" w:lineRule="auto"/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rtl w:val="0"/>
              </w:rPr>
              <w:t xml:space="preserve">AFFILIATION FORM 2023</w:t>
            </w:r>
          </w:p>
          <w:p w:rsidR="00000000" w:rsidDel="00000000" w:rsidP="00000000" w:rsidRDefault="00000000" w:rsidRPr="00000000" w14:paraId="0000000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ind w:left="0" w:right="-110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This is the affiliation form for Waltham Forest Trades Council for 2023. To affiliate for </w:t>
            </w:r>
          </w:p>
          <w:p w:rsidR="00000000" w:rsidDel="00000000" w:rsidP="00000000" w:rsidRDefault="00000000" w:rsidRPr="00000000" w14:paraId="00000009">
            <w:pPr>
              <w:widowControl w:val="0"/>
              <w:ind w:left="0" w:right="-110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year, fill in the relevant details below and return with a cheque for the appropriate </w:t>
            </w:r>
          </w:p>
          <w:p w:rsidR="00000000" w:rsidDel="00000000" w:rsidP="00000000" w:rsidRDefault="00000000" w:rsidRPr="00000000" w14:paraId="0000000A">
            <w:pPr>
              <w:widowControl w:val="0"/>
              <w:ind w:left="0" w:right="-110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delegation fee to the address below.</w:t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Union……………………………………………………………………………………………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0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Branch…..………………………………………………………………………………………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Branch Secretary……………………………………………..……………………………….</w:t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Branch Secretary's address………………………………………………………………….</w:t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Secretary's signature and Branch Stamp</w:t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rtl w:val="0"/>
              </w:rPr>
              <w:t xml:space="preserve">AFFILIATION FEE</w:t>
            </w:r>
          </w:p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Branches may affiliate to Waltham Forest Trades Council at the rate of 15p per annum per member living or working in the London Borough of Waltham Forest, subject to a minimum payment of £15.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The bank account name is Waltham Forest Trades Council, the sort code is 086001, the account number is 59109774 and the payment reference is Affiliation 2023.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This Branch agrees to affiliate                 members at a total affiliation fee of £</w:t>
            </w:r>
          </w:p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Please enter the names and addresses of delegates overleaf.</w:t>
            </w:r>
          </w:p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60" w:before="6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Please return forms and fee to Tony Phillips, Treasurer, Waltham Forest Trades Council, 39, Roberts Road, E17 4LP.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before="0" w:lineRule="auto"/>
        <w:rPr>
          <w:rFonts w:ascii="Arial" w:cs="Arial" w:eastAsia="Arial" w:hAnsi="Arial"/>
          <w:sz w:val="22"/>
          <w:szCs w:val="22"/>
        </w:rPr>
        <w:sectPr>
          <w:pgSz w:h="16838" w:w="11880" w:orient="portrait"/>
          <w:pgMar w:bottom="720" w:top="720" w:left="1440" w:right="1440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                                                              </w:t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Waltham Forest Trades Council Delegates 2023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Union/Branch ………………………………………………………………………….………………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 …………………………………………………………………………………………………..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Address …..……………………………………………………………………………………………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…………………………………….…………………………….………………………………………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…………………………………….…………………………..………………………………………..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Phone number …………………….  Email …………………………………………………………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 …………………………………………………………………………………………………..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Address …..……………………………………………………………………………………………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…………………………………….…………………………..………………………………………..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…………………………………….…………………………..………………………………………..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Phone number …………………….  Email …………………………………………………………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 …………………………………………………………………………………………………..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Address …..……………………………………………………………………………………………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…………………………………….…………………………..………………………………………...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…………………………………….…………………………..………………………………………...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Phone number …………………….  Email ………………………………………………………….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 …………………………………………………………………………………………………..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Address …..……………………………………………………………………………………………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…………………………………….…………………………..………………………………………..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…………………………………….…………………………..………………………………………..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Phone number …………………….  Email …………………………………………………………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 …………………………………………………………………………………………………..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Address …..……………………………………………………………………………………………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…………………………………….…………………………..………………………………………..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…………………………………….…………………………..………………………………………..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Phone number …………………….  Email …………………………………………………………</w:t>
      </w:r>
    </w:p>
    <w:p w:rsidR="00000000" w:rsidDel="00000000" w:rsidP="00000000" w:rsidRDefault="00000000" w:rsidRPr="00000000" w14:paraId="00000045">
      <w:pPr>
        <w:widowControl w:val="1"/>
        <w:spacing w:after="60" w:before="60" w:lineRule="auto"/>
        <w:jc w:val="left"/>
        <w:rPr/>
      </w:pPr>
      <w:r w:rsidDel="00000000" w:rsidR="00000000" w:rsidRPr="00000000">
        <w:rPr>
          <w:rtl w:val="0"/>
        </w:rPr>
      </w:r>
    </w:p>
    <w:sectPr>
      <w:type w:val="nextPage"/>
      <w:pgSz w:h="16838" w:w="11880" w:orient="portrait"/>
      <w:pgMar w:bottom="720" w:top="720" w:left="1440" w:right="144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mpact"/>
  <w:font w:name="Arial"/>
  <w:font w:name="Georgia"/>
  <w:font w:name="Arial Black">
    <w:embedRegular w:fontKey="{00000000-0000-0000-0000-000000000000}" r:id="rId1" w:subsetted="0"/>
  </w:font>
  <w:font w:name="Palisad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spacing w:after="60" w:before="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before="60" w:lineRule="auto"/>
      <w:jc w:val="right"/>
    </w:pPr>
    <w:rPr>
      <w:rFonts w:ascii="Palisade" w:cs="Palisade" w:eastAsia="Palisade" w:hAnsi="Palisade"/>
      <w:b w:val="1"/>
    </w:rPr>
  </w:style>
  <w:style w:type="paragraph" w:styleId="Heading2">
    <w:name w:val="heading 2"/>
    <w:basedOn w:val="Normal"/>
    <w:next w:val="Normal"/>
    <w:pPr>
      <w:keepNext w:val="1"/>
      <w:spacing w:after="0" w:before="0" w:lineRule="auto"/>
      <w:ind w:left="5760" w:right="0" w:firstLine="0"/>
      <w:jc w:val="right"/>
    </w:pPr>
    <w:rPr>
      <w:i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</w:pPr>
    <w:rPr>
      <w:rFonts w:ascii="Impact" w:cs="Impact" w:eastAsia="Impact" w:hAnsi="Impact"/>
      <w:b w:val="1"/>
      <w:sz w:val="56"/>
      <w:szCs w:val="56"/>
    </w:rPr>
  </w:style>
  <w:style w:type="paragraph" w:styleId="Heading4">
    <w:name w:val="heading 4"/>
    <w:basedOn w:val="Normal"/>
    <w:next w:val="Normal"/>
    <w:pPr>
      <w:keepNext w:val="1"/>
      <w:spacing w:after="0" w:before="0" w:lineRule="auto"/>
    </w:pPr>
    <w:rPr>
      <w:rFonts w:ascii="Arial" w:cs="Arial" w:eastAsia="Arial" w:hAnsi="Arial"/>
      <w:b w:val="1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</w:pPr>
    <w:rPr>
      <w:rFonts w:ascii="Arial Black" w:cs="Arial Black" w:eastAsia="Arial Black" w:hAnsi="Arial Black"/>
      <w:sz w:val="22"/>
      <w:szCs w:val="22"/>
      <w:u w:val="single"/>
    </w:rPr>
  </w:style>
  <w:style w:type="paragraph" w:styleId="Heading6">
    <w:name w:val="heading 6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